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9050" distT="19050" distL="19050" distR="19050" hidden="0" layoutInCell="0" locked="0" relativeHeight="0" simplePos="0">
                <wp:simplePos x="0" y="0"/>
                <wp:positionH relativeFrom="margin">
                  <wp:posOffset>28575</wp:posOffset>
                </wp:positionH>
                <wp:positionV relativeFrom="paragraph">
                  <wp:posOffset>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" name="Shape 1"/>
                      <wps:spPr>
                        <a:xfrm>
                          <a:off x="-228600" y="152400"/>
                          <a:ext cx="6629400" cy="76199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19050" distT="19050" distL="19050" distR="19050" hidden="0" layoutInCell="0" locked="0" relativeHeight="0" simplePos="0">
                <wp:simplePos x="0" y="0"/>
                <wp:positionH relativeFrom="margin">
                  <wp:posOffset>28575</wp:posOffset>
                </wp:positionH>
                <wp:positionV relativeFrom="paragraph">
                  <wp:posOffset>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4" name="image07.png"/>
                <a:graphic>
                  <a:graphicData uri="http://schemas.openxmlformats.org/drawingml/2006/picture">
                    <pic:pic>
                      <pic:nvPicPr>
                        <pic:cNvPr id="0" name="image07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5600700</wp:posOffset>
            </wp:positionH>
            <wp:positionV relativeFrom="paragraph">
              <wp:posOffset>133350</wp:posOffset>
            </wp:positionV>
            <wp:extent cx="1067677" cy="1152246"/>
            <wp:effectExtent b="0" l="0" r="0" t="0"/>
            <wp:wrapSquare wrapText="bothSides" distB="114300" distT="114300" distL="114300" distR="114300"/>
            <wp:docPr descr="IMG_0742.JPG" id="3" name="image05.jpg"/>
            <a:graphic>
              <a:graphicData uri="http://schemas.openxmlformats.org/drawingml/2006/picture">
                <pic:pic>
                  <pic:nvPicPr>
                    <pic:cNvPr descr="IMG_0742.JPG" id="0" name="image0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7677" cy="11522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bidi w:val="0"/>
        <w:tblW w:w="10800.0" w:type="dxa"/>
        <w:jc w:val="lef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trHeight w:val="19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</w:pPr>
            <w:r w:rsidDel="00000000" w:rsidR="00000000" w:rsidRPr="00000000">
              <w:rPr>
                <w:rFonts w:ascii="Play" w:cs="Play" w:eastAsia="Play" w:hAnsi="Play"/>
                <w:b w:val="1"/>
                <w:sz w:val="96"/>
                <w:szCs w:val="96"/>
                <w:rtl w:val="0"/>
              </w:rPr>
              <w:t xml:space="preserve">Eclipse Enquirer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center"/>
      </w:pPr>
      <w:r w:rsidDel="00000000" w:rsidR="00000000" w:rsidRPr="00000000"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" name="Shape 1"/>
                      <wps:spPr>
                        <a:xfrm>
                          <a:off x="-228600" y="152400"/>
                          <a:ext cx="6629400" cy="76199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bidi w:val="0"/>
        <w:tblW w:w="10800.0" w:type="dxa"/>
        <w:jc w:val="lef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Play" w:cs="Play" w:eastAsia="Play" w:hAnsi="Play"/>
                <w:color w:val="ffffff"/>
                <w:rtl w:val="0"/>
              </w:rPr>
              <w:t xml:space="preserve">www.wrmseclipse.weebly.com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/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right"/>
            </w:pPr>
            <w:r w:rsidDel="00000000" w:rsidR="00000000" w:rsidRPr="00000000">
              <w:rPr>
                <w:rFonts w:ascii="Play" w:cs="Play" w:eastAsia="Play" w:hAnsi="Play"/>
                <w:color w:val="ffffff"/>
                <w:rtl w:val="0"/>
              </w:rPr>
              <w:t xml:space="preserve">October 12th, 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center"/>
      </w:pPr>
      <w:r w:rsidDel="00000000" w:rsidR="00000000" w:rsidRPr="00000000"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" name="Shape 1"/>
                      <wps:spPr>
                        <a:xfrm>
                          <a:off x="-228600" y="152400"/>
                          <a:ext cx="6629400" cy="76199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5" name="image09.png"/>
                <a:graphic>
                  <a:graphicData uri="http://schemas.openxmlformats.org/drawingml/2006/picture">
                    <pic:pic>
                      <pic:nvPicPr>
                        <pic:cNvPr id="0" name="image09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8"/>
        <w:bidi w:val="0"/>
        <w:tblW w:w="10665.0" w:type="dxa"/>
        <w:jc w:val="left"/>
        <w:tblInd w:w="135.0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3465"/>
        <w:gridCol w:w="3600"/>
        <w:gridCol w:w="3600"/>
        <w:tblGridChange w:id="0">
          <w:tblGrid>
            <w:gridCol w:w="3465"/>
            <w:gridCol w:w="3600"/>
            <w:gridCol w:w="3600"/>
          </w:tblGrid>
        </w:tblGridChange>
      </w:tblGrid>
      <w:tr>
        <w:tc>
          <w:tcPr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lay" w:cs="Play" w:eastAsia="Play" w:hAnsi="Play"/>
                <w:b w:val="1"/>
                <w:sz w:val="28"/>
                <w:szCs w:val="28"/>
                <w:rtl w:val="0"/>
              </w:rPr>
              <w:t xml:space="preserve">Reading Plus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color="auto" w:space="1" w:sz="4" w:val="single"/>
              </w:pBdr>
            </w:pPr>
            <w:r w:rsidDel="00000000" w:rsidR="00000000" w:rsidRPr="00000000">
              <w:rPr>
                <w:rFonts w:ascii="Play" w:cs="Play" w:eastAsia="Play" w:hAnsi="Play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by: </w:t>
            </w:r>
            <w:r w:rsidDel="00000000" w:rsidR="00000000" w:rsidRPr="00000000">
              <w:rPr>
                <w:rFonts w:ascii="Play" w:cs="Play" w:eastAsia="Play" w:hAnsi="Play"/>
                <w:b w:val="1"/>
                <w:sz w:val="16"/>
                <w:szCs w:val="16"/>
                <w:rtl w:val="0"/>
              </w:rPr>
              <w:t xml:space="preserve">Mrs. Cuper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Play" w:cs="Play" w:eastAsia="Play" w:hAnsi="Play"/>
                <w:color w:val="222222"/>
                <w:sz w:val="19"/>
                <w:szCs w:val="19"/>
                <w:highlight w:val="white"/>
                <w:rtl w:val="0"/>
              </w:rPr>
              <w:t xml:space="preserve">Those students who wanted to retake the formative assessment (</w:t>
            </w:r>
            <w:r w:rsidDel="00000000" w:rsidR="00000000" w:rsidRPr="00000000">
              <w:rPr>
                <w:rFonts w:ascii="Play" w:cs="Play" w:eastAsia="Play" w:hAnsi="Play"/>
                <w:i w:val="1"/>
                <w:color w:val="222222"/>
                <w:sz w:val="19"/>
                <w:szCs w:val="19"/>
                <w:highlight w:val="white"/>
                <w:rtl w:val="0"/>
              </w:rPr>
              <w:t xml:space="preserve">Flight of Icarus</w:t>
            </w:r>
            <w:r w:rsidDel="00000000" w:rsidR="00000000" w:rsidRPr="00000000">
              <w:rPr>
                <w:rFonts w:ascii="Play" w:cs="Play" w:eastAsia="Play" w:hAnsi="Play"/>
                <w:color w:val="222222"/>
                <w:sz w:val="19"/>
                <w:szCs w:val="19"/>
                <w:highlight w:val="white"/>
                <w:rtl w:val="0"/>
              </w:rPr>
              <w:t xml:space="preserve">)</w:t>
            </w:r>
            <w:r w:rsidDel="00000000" w:rsidR="00000000" w:rsidRPr="00000000">
              <w:rPr>
                <w:rFonts w:ascii="Play" w:cs="Play" w:eastAsia="Play" w:hAnsi="Play"/>
                <w:i w:val="1"/>
                <w:color w:val="222222"/>
                <w:sz w:val="19"/>
                <w:szCs w:val="19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Play" w:cs="Play" w:eastAsia="Play" w:hAnsi="Play"/>
                <w:color w:val="222222"/>
                <w:sz w:val="19"/>
                <w:szCs w:val="19"/>
                <w:highlight w:val="white"/>
                <w:rtl w:val="0"/>
              </w:rPr>
              <w:t xml:space="preserve">had the opportunity to attend a reteach during my class today.  They will need to complete the retake during EO this week. Tuesday we will prepare for the summative assessment which will be given Wednesday-Friday.  The summative assessment assesses skills from both formatives taken this quarter.  There will be NO RETAKING OPPORTUNITIES for the summative.       </w:t>
            </w:r>
            <w:r w:rsidDel="00000000" w:rsidR="00000000" w:rsidRPr="00000000">
              <w:rPr>
                <w:rFonts w:ascii="Play" w:cs="Play" w:eastAsia="Play" w:hAnsi="Play"/>
                <w:color w:val="222222"/>
                <w:sz w:val="19"/>
                <w:szCs w:val="19"/>
                <w:highlight w:val="white"/>
                <w:rtl w:val="0"/>
              </w:rPr>
              <w:t xml:space="preserve">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Play" w:cs="Play" w:eastAsia="Play" w:hAnsi="Play"/>
                <w:color w:val="222222"/>
                <w:sz w:val="19"/>
                <w:szCs w:val="19"/>
                <w:highlight w:val="whit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bidi w:val="0"/>
              <w:tblW w:w="2864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64.6666666666665"/>
              <w:tblGridChange w:id="0">
                <w:tblGrid>
                  <w:gridCol w:w="2864.6666666666665"/>
                </w:tblGrid>
              </w:tblGridChange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  <w:jc w:val="center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36"/>
                      <w:szCs w:val="36"/>
                      <w:rtl w:val="0"/>
                    </w:rPr>
                    <w:t xml:space="preserve">Extras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0"/>
                      <w:szCs w:val="20"/>
                      <w:rtl w:val="0"/>
                    </w:rPr>
                    <w:t xml:space="preserve">Confirmation slips for parent teacher conference are being sent home today.  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0"/>
                      <w:szCs w:val="20"/>
                      <w:rtl w:val="0"/>
                    </w:rPr>
                    <w:t xml:space="preserve">If you still wish to schedule a conference contact Mr. McFarland at </w:t>
                  </w:r>
                  <w:hyperlink r:id="rId7">
                    <w:r w:rsidDel="00000000" w:rsidR="00000000" w:rsidRPr="00000000">
                      <w:rPr>
                        <w:rFonts w:ascii="Play" w:cs="Play" w:eastAsia="Play" w:hAnsi="Play"/>
                        <w:b w:val="1"/>
                        <w:color w:val="1155cc"/>
                        <w:sz w:val="20"/>
                        <w:szCs w:val="20"/>
                        <w:u w:val="single"/>
                        <w:rtl w:val="0"/>
                      </w:rPr>
                      <w:t xml:space="preserve">mcfarwil@usd437.net</w:t>
                    </w:r>
                  </w:hyperlink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0"/>
                      <w:szCs w:val="20"/>
                      <w:rtl w:val="0"/>
                    </w:rPr>
                    <w:t xml:space="preserve"> or call him at 339 4367.  We still have some open time Thursday morning and afternoon.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Play" w:cs="Play" w:eastAsia="Play" w:hAnsi="Play"/>
                <w:b w:val="1"/>
                <w:sz w:val="28"/>
                <w:szCs w:val="28"/>
                <w:rtl w:val="0"/>
              </w:rPr>
              <w:t xml:space="preserve">Science</w:t>
            </w:r>
          </w:p>
          <w:p w:rsidR="00000000" w:rsidDel="00000000" w:rsidP="00000000" w:rsidRDefault="00000000" w:rsidRPr="00000000">
            <w:pPr>
              <w:pBdr>
                <w:top w:color="auto" w:space="1" w:sz="4" w:val="single"/>
              </w:pBdr>
            </w:pPr>
            <w:r w:rsidDel="00000000" w:rsidR="00000000" w:rsidRPr="00000000">
              <w:rPr>
                <w:rFonts w:ascii="Play" w:cs="Play" w:eastAsia="Play" w:hAnsi="Play"/>
                <w:b w:val="1"/>
                <w:sz w:val="16"/>
                <w:szCs w:val="16"/>
                <w:rtl w:val="0"/>
              </w:rPr>
              <w:t xml:space="preserve">by: Mrs. Walters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113.68421052631578" w:lineRule="auto"/>
              <w:contextualSpacing w:val="0"/>
            </w:pPr>
            <w:r w:rsidDel="00000000" w:rsidR="00000000" w:rsidRPr="00000000">
              <w:rPr>
                <w:color w:val="222222"/>
                <w:sz w:val="19"/>
                <w:szCs w:val="19"/>
                <w:highlight w:val="white"/>
                <w:rtl w:val="0"/>
              </w:rPr>
              <w:t xml:space="preserve">Thanks to all the parents that helped us on the Konza field trip. It was a great day and I hope everyone had as much fun as I did!</w:t>
            </w:r>
          </w:p>
          <w:p w:rsidR="00000000" w:rsidDel="00000000" w:rsidP="00000000" w:rsidRDefault="00000000" w:rsidRPr="00000000">
            <w:pPr>
              <w:widowControl w:val="0"/>
              <w:spacing w:line="113.68421052631578" w:lineRule="auto"/>
              <w:contextualSpacing w:val="0"/>
            </w:pPr>
            <w:r w:rsidDel="00000000" w:rsidR="00000000" w:rsidRPr="00000000">
              <w:rPr>
                <w:color w:val="222222"/>
                <w:sz w:val="19"/>
                <w:szCs w:val="19"/>
                <w:highlight w:val="white"/>
                <w:rtl w:val="0"/>
              </w:rPr>
              <w:t xml:space="preserve">It is the last week of the quarter. We are running out of time to take retakes and turn in late work.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bidi w:val="0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rPr>
                <w:trHeight w:val="2420" w:hRule="atLeast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  <w:jc w:val="center"/>
                  </w:pPr>
                  <w:r w:rsidDel="00000000" w:rsidR="00000000" w:rsidRPr="00000000">
                    <w:drawing>
                      <wp:inline distB="114300" distT="114300" distL="114300" distR="114300">
                        <wp:extent cx="1990725" cy="1262063"/>
                        <wp:effectExtent b="0" l="0" r="0" t="0"/>
                        <wp:docPr descr="Logo.jpg" id="2" name="image04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Logo.jpg" id="0" name="image04.jp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12620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bidi w:val="0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center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8"/>
                      <w:szCs w:val="28"/>
                      <w:rtl w:val="0"/>
                    </w:rPr>
                    <w:t xml:space="preserve">Math</w:t>
                  </w:r>
                </w:p>
                <w:p w:rsidR="00000000" w:rsidDel="00000000" w:rsidP="00000000" w:rsidRDefault="00000000" w:rsidRPr="00000000">
                  <w:pPr>
                    <w:pBdr>
                      <w:top w:color="auto" w:space="1" w:sz="4" w:val="single"/>
                    </w:pBdr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16"/>
                      <w:szCs w:val="16"/>
                      <w:rtl w:val="0"/>
                    </w:rPr>
                    <w:t xml:space="preserve">by: Mr. Pinnick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center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both"/>
                  </w:pPr>
                  <w:r w:rsidDel="00000000" w:rsidR="00000000" w:rsidRPr="00000000">
                    <w:rPr>
                      <w:rFonts w:ascii="Play" w:cs="Play" w:eastAsia="Play" w:hAnsi="Play"/>
                      <w:sz w:val="20"/>
                      <w:szCs w:val="20"/>
                      <w:rtl w:val="0"/>
                    </w:rPr>
                    <w:t xml:space="preserve">In math students are starting a new unit. See Mr. Pinnick’s website for more detailed information.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color="auto" w:space="1" w:sz="4" w:val="single"/>
              </w:pBdr>
            </w:pP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bidi w:val="0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  <w:jc w:val="left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8"/>
                      <w:szCs w:val="28"/>
                      <w:rtl w:val="0"/>
                    </w:rPr>
                    <w:t xml:space="preserve">Important Dates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  <w:jc w:val="left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rtl w:val="0"/>
                    </w:rPr>
                    <w:t xml:space="preserve">Oct. 13th - Kansas Test Ch 1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rtl w:val="0"/>
                    </w:rPr>
                    <w:t xml:space="preserve">Oct. 13th- Author VIsit in LA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rtl w:val="0"/>
                    </w:rPr>
                    <w:t xml:space="preserve">Oct. 14th- CEI Summative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rtl w:val="0"/>
                    </w:rPr>
                    <w:t xml:space="preserve">Oct. 15th - </w:t>
                  </w:r>
                  <w:r w:rsidDel="00000000" w:rsidR="00000000" w:rsidRPr="00000000">
                    <w:rPr>
                      <w:rFonts w:ascii="Play" w:cs="Play" w:eastAsia="Play" w:hAnsi="Play"/>
                      <w:b w:val="1"/>
                      <w:rtl w:val="0"/>
                    </w:rPr>
                    <w:t xml:space="preserve">End of Quarter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rtl w:val="0"/>
                    </w:rPr>
                    <w:t xml:space="preserve">Oct. 21 &amp; 22 -</w:t>
                  </w:r>
                  <w:r w:rsidDel="00000000" w:rsidR="00000000" w:rsidRPr="00000000">
                    <w:rPr>
                      <w:rFonts w:ascii="Play" w:cs="Play" w:eastAsia="Play" w:hAnsi="Play"/>
                      <w:b w:val="1"/>
                      <w:rtl w:val="0"/>
                    </w:rPr>
                    <w:t xml:space="preserve"> Conferences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0" behindDoc="0" distB="114300" distT="114300" distL="114300" distR="114300" hidden="0" layoutInCell="0" locked="0" relativeHeight="0" simplePos="0">
                  <wp:simplePos x="0" y="0"/>
                  <wp:positionH relativeFrom="margin">
                    <wp:posOffset>-28574</wp:posOffset>
                  </wp:positionH>
                  <wp:positionV relativeFrom="paragraph">
                    <wp:posOffset>247650</wp:posOffset>
                  </wp:positionV>
                  <wp:extent cx="2133600" cy="1397000"/>
                  <wp:effectExtent b="0" l="0" r="0" t="0"/>
                  <wp:wrapSquare wrapText="bothSides" distB="114300" distT="114300" distL="114300" distR="114300"/>
                  <wp:docPr descr="American bison k5680-1.jpg" id="1" name="image03.jpg"/>
                  <a:graphic>
                    <a:graphicData uri="http://schemas.openxmlformats.org/drawingml/2006/picture">
                      <pic:pic>
                        <pic:nvPicPr>
                          <pic:cNvPr descr="American bison k5680-1.jpg" id="0" name="image0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lay" w:cs="Play" w:eastAsia="Play" w:hAnsi="Play"/>
                <w:b w:val="1"/>
                <w:sz w:val="28"/>
                <w:szCs w:val="28"/>
                <w:rtl w:val="0"/>
              </w:rPr>
              <w:t xml:space="preserve">Language 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lay" w:cs="Play" w:eastAsia="Play" w:hAnsi="Play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vertAlign w:val="baseline"/>
                <w:rtl w:val="0"/>
              </w:rPr>
              <w:t xml:space="preserve">by: Mrs. Schoenf</w:t>
            </w:r>
            <w:r w:rsidDel="00000000" w:rsidR="00000000" w:rsidRPr="00000000">
              <w:rPr>
                <w:rFonts w:ascii="Play" w:cs="Play" w:eastAsia="Play" w:hAnsi="Play"/>
                <w:b w:val="1"/>
                <w:sz w:val="16"/>
                <w:szCs w:val="16"/>
                <w:rtl w:val="0"/>
              </w:rPr>
              <w:t xml:space="preserve">eldt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color="auto" w:space="1" w:sz="4" w:val="single"/>
              </w:pBdr>
            </w:pP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Fonts w:ascii="Play" w:cs="Play" w:eastAsia="Play" w:hAnsi="Play"/>
                <w:sz w:val="20"/>
                <w:szCs w:val="20"/>
                <w:rtl w:val="0"/>
              </w:rPr>
              <w:t xml:space="preserve">Today we finished up the Narrative Summative Assessment. </w:t>
            </w:r>
            <w:r w:rsidDel="00000000" w:rsidR="00000000" w:rsidRPr="00000000">
              <w:rPr>
                <w:rFonts w:ascii="Play" w:cs="Play" w:eastAsia="Play" w:hAnsi="Play"/>
                <w:sz w:val="20"/>
                <w:szCs w:val="20"/>
                <w:u w:val="single"/>
                <w:rtl w:val="0"/>
              </w:rPr>
              <w:t xml:space="preserve">Any student who did not finish in class today is strongly encouraged to attend study hall after school tomorrow (Tuesday).</w:t>
            </w:r>
            <w:r w:rsidDel="00000000" w:rsidR="00000000" w:rsidRPr="00000000">
              <w:rPr>
                <w:rFonts w:ascii="Play" w:cs="Play" w:eastAsia="Play" w:hAnsi="Play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lay" w:cs="Play" w:eastAsia="Play" w:hAnsi="Play"/>
                <w:b w:val="1"/>
                <w:sz w:val="20"/>
                <w:szCs w:val="20"/>
                <w:rtl w:val="0"/>
              </w:rPr>
              <w:t xml:space="preserve">This must be finished ASAP as the grade will be included on the 1st quarter report card.</w:t>
            </w:r>
            <w:r w:rsidDel="00000000" w:rsidR="00000000" w:rsidRPr="00000000">
              <w:rPr>
                <w:rFonts w:ascii="Play" w:cs="Play" w:eastAsia="Play" w:hAnsi="Play"/>
                <w:sz w:val="20"/>
                <w:szCs w:val="20"/>
                <w:rtl w:val="0"/>
              </w:rPr>
              <w:t xml:space="preserve"> We will also be taking the CEI Summative Assessment this week, but that grade will go on 2nd quarter’s report card. This week we will also have a visit from local author Brian Reynolds! You can visit his website at </w:t>
            </w:r>
            <w:hyperlink r:id="rId10">
              <w:r w:rsidDel="00000000" w:rsidR="00000000" w:rsidRPr="00000000">
                <w:rPr>
                  <w:rFonts w:ascii="Play" w:cs="Play" w:eastAsia="Play" w:hAnsi="Play"/>
                  <w:color w:val="1155cc"/>
                  <w:sz w:val="20"/>
                  <w:szCs w:val="20"/>
                  <w:u w:val="single"/>
                  <w:rtl w:val="0"/>
                </w:rPr>
                <w:t xml:space="preserve">www.brianreynoldswriting.com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bidi w:val="0"/>
              <w:tblW w:w="2808.6666666666665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08.6666666666665"/>
              <w:tblGridChange w:id="0">
                <w:tblGrid>
                  <w:gridCol w:w="2808.6666666666665"/>
                </w:tblGrid>
              </w:tblGridChange>
            </w:tblGrid>
            <w:t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center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8"/>
                      <w:szCs w:val="28"/>
                      <w:rtl w:val="0"/>
                    </w:rPr>
                    <w:t xml:space="preserve">Social Studies</w:t>
                  </w: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center"/>
                  </w:pP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16"/>
                      <w:szCs w:val="16"/>
                      <w:rtl w:val="0"/>
                    </w:rPr>
                    <w:t xml:space="preserve">by: Mr. McFarland</w:t>
                  </w:r>
                </w:p>
                <w:p w:rsidR="00000000" w:rsidDel="00000000" w:rsidP="00000000" w:rsidRDefault="00000000" w:rsidRPr="00000000">
                  <w:pPr>
                    <w:pBdr>
                      <w:top w:color="auto" w:space="1" w:sz="4" w:val="single"/>
                    </w:pBdr>
                  </w:pPr>
                </w:p>
                <w:p w:rsidR="00000000" w:rsidDel="00000000" w:rsidP="00000000" w:rsidRDefault="00000000" w:rsidRPr="00000000">
                  <w:pPr>
                    <w:widowControl w:val="0"/>
                    <w:spacing w:line="240" w:lineRule="auto"/>
                    <w:contextualSpacing w:val="0"/>
                    <w:jc w:val="both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sz w:val="20"/>
                      <w:szCs w:val="20"/>
                      <w:rtl w:val="0"/>
                    </w:rPr>
                    <w:t xml:space="preserve">      This week in Social Studies we will finish our study of Chapter 1 in our Kansas History book which covers the various regions and landforms of Kansas.</w:t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contextualSpacing w:val="0"/>
                  </w:pPr>
                  <w:r w:rsidDel="00000000" w:rsidR="00000000" w:rsidRPr="00000000">
                    <w:rPr>
                      <w:rFonts w:ascii="Play" w:cs="Play" w:eastAsia="Play" w:hAnsi="Play"/>
                      <w:sz w:val="20"/>
                      <w:szCs w:val="20"/>
                      <w:rtl w:val="0"/>
                    </w:rPr>
                    <w:t xml:space="preserve">      The test over this material is scheduled for this </w:t>
                  </w:r>
                  <w:r w:rsidDel="00000000" w:rsidR="00000000" w:rsidRPr="00000000">
                    <w:rPr>
                      <w:rFonts w:ascii="Play" w:cs="Play" w:eastAsia="Play" w:hAnsi="Play"/>
                      <w:b w:val="1"/>
                      <w:sz w:val="20"/>
                      <w:szCs w:val="20"/>
                      <w:u w:val="single"/>
                      <w:rtl w:val="0"/>
                    </w:rPr>
                    <w:t xml:space="preserve">Tuesday, October 13th</w:t>
                  </w:r>
                  <w:r w:rsidDel="00000000" w:rsidR="00000000" w:rsidRPr="00000000">
                    <w:rPr>
                      <w:rFonts w:ascii="Play" w:cs="Play" w:eastAsia="Play" w:hAnsi="Play"/>
                      <w:sz w:val="20"/>
                      <w:szCs w:val="20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Fonts w:ascii="Play" w:cs="Play" w:eastAsia="Play" w:hAnsi="Play"/>
                <w:b w:val="1"/>
                <w:sz w:val="36"/>
                <w:szCs w:val="36"/>
                <w:rtl w:val="0"/>
              </w:rPr>
              <w:t xml:space="preserve">Check our website for pictures from the Konza field trip!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pacing w:line="240" w:lineRule="auto"/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Play">
    <w:embedRegular r:id="rId1" w:subsetted="0"/>
    <w:embedBold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hyperlink" Target="http://www.brianreynoldswriting.com" TargetMode="External"/><Relationship Id="rId9" Type="http://schemas.openxmlformats.org/officeDocument/2006/relationships/image" Target="media/image03.jpg"/><Relationship Id="rId5" Type="http://schemas.openxmlformats.org/officeDocument/2006/relationships/image" Target="media/image07.png"/><Relationship Id="rId6" Type="http://schemas.openxmlformats.org/officeDocument/2006/relationships/image" Target="media/image05.jpg"/><Relationship Id="rId7" Type="http://schemas.openxmlformats.org/officeDocument/2006/relationships/hyperlink" Target="mailto:mcfarwil@usd437.net" TargetMode="External"/><Relationship Id="rId8" Type="http://schemas.openxmlformats.org/officeDocument/2006/relationships/image" Target="media/image0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